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26" w:rsidRDefault="00783288" w:rsidP="00783288">
      <w:pPr>
        <w:jc w:val="center"/>
      </w:pPr>
      <w:r>
        <w:t>Online Steering Group Meeting</w:t>
      </w:r>
    </w:p>
    <w:p w:rsidR="00783288" w:rsidRDefault="00815500" w:rsidP="00783288">
      <w:pPr>
        <w:jc w:val="center"/>
      </w:pPr>
      <w:r>
        <w:t>15 October</w:t>
      </w:r>
      <w:r w:rsidR="00783288">
        <w:t xml:space="preserve"> 2013</w:t>
      </w:r>
    </w:p>
    <w:p w:rsidR="00783288" w:rsidRDefault="00815500" w:rsidP="00783288">
      <w:pPr>
        <w:jc w:val="center"/>
      </w:pPr>
      <w:r>
        <w:t>11:00 – 12:15</w:t>
      </w:r>
      <w:r w:rsidR="009253B9">
        <w:t xml:space="preserve"> (</w:t>
      </w:r>
      <w:proofErr w:type="spellStart"/>
      <w:r w:rsidR="009253B9">
        <w:t>Bruxelles</w:t>
      </w:r>
      <w:proofErr w:type="spellEnd"/>
      <w:r w:rsidR="009253B9">
        <w:t xml:space="preserve"> time</w:t>
      </w:r>
      <w:r w:rsidR="008254E2">
        <w:t xml:space="preserve"> = </w:t>
      </w:r>
      <w:r w:rsidR="009253B9">
        <w:t>Central European Summer Time)</w:t>
      </w:r>
    </w:p>
    <w:p w:rsidR="00DF37BA" w:rsidRDefault="00DF37BA" w:rsidP="0039600A"/>
    <w:p w:rsidR="007C1F88" w:rsidRDefault="007C1F88" w:rsidP="00815500"/>
    <w:p w:rsidR="00815500" w:rsidRPr="00815500" w:rsidRDefault="00815500" w:rsidP="00815500">
      <w:pPr>
        <w:numPr>
          <w:ilvl w:val="0"/>
          <w:numId w:val="4"/>
        </w:numPr>
      </w:pPr>
      <w:r w:rsidRPr="00815500">
        <w:t>Update on administrative situation for partners and what kind of verification is required for each type of cost</w:t>
      </w:r>
    </w:p>
    <w:p w:rsidR="00815500" w:rsidRPr="00815500" w:rsidRDefault="00815500" w:rsidP="00815500">
      <w:pPr>
        <w:numPr>
          <w:ilvl w:val="0"/>
          <w:numId w:val="4"/>
        </w:numPr>
      </w:pPr>
      <w:r w:rsidRPr="00815500">
        <w:t>Budget for local actions</w:t>
      </w:r>
    </w:p>
    <w:p w:rsidR="00815500" w:rsidRPr="00815500" w:rsidRDefault="00815500" w:rsidP="00815500">
      <w:pPr>
        <w:numPr>
          <w:ilvl w:val="0"/>
          <w:numId w:val="4"/>
        </w:numPr>
      </w:pPr>
      <w:r w:rsidRPr="00815500">
        <w:t>Forward planning</w:t>
      </w:r>
    </w:p>
    <w:p w:rsidR="00815500" w:rsidRPr="00815500" w:rsidRDefault="00815500" w:rsidP="00815500">
      <w:pPr>
        <w:numPr>
          <w:ilvl w:val="0"/>
          <w:numId w:val="5"/>
        </w:numPr>
      </w:pPr>
      <w:r w:rsidRPr="00815500">
        <w:t>Second transnational workshop</w:t>
      </w:r>
      <w:r w:rsidR="00CB2990">
        <w:t xml:space="preserve"> 2 June</w:t>
      </w:r>
    </w:p>
    <w:p w:rsidR="00CB2990" w:rsidRDefault="00815500" w:rsidP="000C493F">
      <w:pPr>
        <w:numPr>
          <w:ilvl w:val="0"/>
          <w:numId w:val="5"/>
        </w:numPr>
      </w:pPr>
      <w:r w:rsidRPr="00815500">
        <w:t>Online events</w:t>
      </w:r>
      <w:r w:rsidR="00CB2990">
        <w:t xml:space="preserve"> 18 November or 9 December </w:t>
      </w:r>
    </w:p>
    <w:p w:rsidR="00303A14" w:rsidRDefault="00815500" w:rsidP="000C493F">
      <w:pPr>
        <w:numPr>
          <w:ilvl w:val="0"/>
          <w:numId w:val="5"/>
        </w:numPr>
      </w:pPr>
      <w:r w:rsidRPr="00815500">
        <w:t>Dissemination events</w:t>
      </w:r>
      <w:r>
        <w:t xml:space="preserve"> </w:t>
      </w:r>
      <w:r w:rsidRPr="00815500">
        <w:t>(outside project partner locations)</w:t>
      </w:r>
      <w:r w:rsidR="001C17FA">
        <w:t xml:space="preserve"> </w:t>
      </w:r>
    </w:p>
    <w:p w:rsidR="00815500" w:rsidRDefault="001C17FA" w:rsidP="00303A14">
      <w:pPr>
        <w:pStyle w:val="ListParagraph"/>
        <w:numPr>
          <w:ilvl w:val="0"/>
          <w:numId w:val="7"/>
        </w:numPr>
      </w:pPr>
      <w:r>
        <w:t xml:space="preserve">Austria Germany Poland </w:t>
      </w:r>
      <w:r w:rsidR="00336A32">
        <w:t>March 2014</w:t>
      </w:r>
    </w:p>
    <w:p w:rsidR="00591D7A" w:rsidRDefault="00591D7A" w:rsidP="00303A14">
      <w:pPr>
        <w:pStyle w:val="ListParagraph"/>
        <w:numPr>
          <w:ilvl w:val="0"/>
          <w:numId w:val="7"/>
        </w:numPr>
      </w:pPr>
      <w:r>
        <w:t>April-May 2014 Spain Portugal Malta and Cyprus</w:t>
      </w:r>
    </w:p>
    <w:p w:rsidR="00303A14" w:rsidRPr="00815500" w:rsidRDefault="00AD06E0" w:rsidP="00303A14">
      <w:pPr>
        <w:pStyle w:val="ListParagraph"/>
        <w:numPr>
          <w:ilvl w:val="0"/>
          <w:numId w:val="7"/>
        </w:numPr>
      </w:pPr>
      <w:r>
        <w:t xml:space="preserve">Ireland Finland Denmark, end of June </w:t>
      </w:r>
      <w:r w:rsidR="00DF5AD2">
        <w:t>2014</w:t>
      </w:r>
    </w:p>
    <w:p w:rsidR="00815500" w:rsidRPr="00815500" w:rsidRDefault="00815500" w:rsidP="00815500"/>
    <w:p w:rsidR="00815500" w:rsidRPr="00815500" w:rsidRDefault="00815500" w:rsidP="00815500">
      <w:pPr>
        <w:numPr>
          <w:ilvl w:val="0"/>
          <w:numId w:val="4"/>
        </w:numPr>
      </w:pPr>
      <w:r w:rsidRPr="00815500">
        <w:t>Any other business</w:t>
      </w:r>
    </w:p>
    <w:p w:rsidR="00815500" w:rsidRPr="00815500" w:rsidRDefault="00815500" w:rsidP="00815500">
      <w:pPr>
        <w:numPr>
          <w:ilvl w:val="0"/>
          <w:numId w:val="4"/>
        </w:numPr>
      </w:pPr>
      <w:r w:rsidRPr="00815500">
        <w:t>Date and Time for next telephone conference</w:t>
      </w:r>
      <w:r w:rsidR="00D257DC">
        <w:t xml:space="preserve"> 16 December</w:t>
      </w:r>
      <w:r w:rsidR="006D6E81">
        <w:t xml:space="preserve"> at 11:00</w:t>
      </w:r>
      <w:bookmarkStart w:id="0" w:name="_GoBack"/>
      <w:bookmarkEnd w:id="0"/>
    </w:p>
    <w:p w:rsidR="007C1F88" w:rsidRDefault="007C1F88" w:rsidP="00815500"/>
    <w:sectPr w:rsidR="007C1F88" w:rsidSect="00300F6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382D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B6369" wp14:editId="44316B31">
          <wp:simplePos x="0" y="0"/>
          <wp:positionH relativeFrom="column">
            <wp:posOffset>5326380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A8F1D6" wp14:editId="62529221">
          <wp:simplePos x="0" y="0"/>
          <wp:positionH relativeFrom="margin">
            <wp:posOffset>-542925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E6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BCF1B4" wp14:editId="2F914794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CF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-323850</wp:posOffset>
          </wp:positionV>
          <wp:extent cx="70485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2E"/>
    <w:multiLevelType w:val="hybridMultilevel"/>
    <w:tmpl w:val="164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2A2"/>
    <w:multiLevelType w:val="hybridMultilevel"/>
    <w:tmpl w:val="7DEAE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915"/>
    <w:multiLevelType w:val="hybridMultilevel"/>
    <w:tmpl w:val="DE1451EE"/>
    <w:lvl w:ilvl="0" w:tplc="5B646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6D88"/>
    <w:multiLevelType w:val="hybridMultilevel"/>
    <w:tmpl w:val="7C24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62436"/>
    <w:multiLevelType w:val="hybridMultilevel"/>
    <w:tmpl w:val="A7167468"/>
    <w:lvl w:ilvl="0" w:tplc="8FC4F5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177A80"/>
    <w:multiLevelType w:val="hybridMultilevel"/>
    <w:tmpl w:val="BBCCF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E7BDE"/>
    <w:multiLevelType w:val="hybridMultilevel"/>
    <w:tmpl w:val="822E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0656F5"/>
    <w:rsid w:val="00102F43"/>
    <w:rsid w:val="001C17FA"/>
    <w:rsid w:val="002453B7"/>
    <w:rsid w:val="002B6104"/>
    <w:rsid w:val="002D0C3C"/>
    <w:rsid w:val="00300F65"/>
    <w:rsid w:val="00303A14"/>
    <w:rsid w:val="00336A32"/>
    <w:rsid w:val="00382D89"/>
    <w:rsid w:val="0039600A"/>
    <w:rsid w:val="003B3289"/>
    <w:rsid w:val="00591D7A"/>
    <w:rsid w:val="006D6E81"/>
    <w:rsid w:val="0071428C"/>
    <w:rsid w:val="0074133E"/>
    <w:rsid w:val="00783288"/>
    <w:rsid w:val="007C1F88"/>
    <w:rsid w:val="007F6FBD"/>
    <w:rsid w:val="00815500"/>
    <w:rsid w:val="008254E2"/>
    <w:rsid w:val="00906AE4"/>
    <w:rsid w:val="009253B9"/>
    <w:rsid w:val="00AD06E0"/>
    <w:rsid w:val="00B13E60"/>
    <w:rsid w:val="00B20DA4"/>
    <w:rsid w:val="00C102B7"/>
    <w:rsid w:val="00C660C6"/>
    <w:rsid w:val="00CB2990"/>
    <w:rsid w:val="00D11153"/>
    <w:rsid w:val="00D257DC"/>
    <w:rsid w:val="00DF37BA"/>
    <w:rsid w:val="00DF5AD2"/>
    <w:rsid w:val="00E13F29"/>
    <w:rsid w:val="00E53AB0"/>
    <w:rsid w:val="00F37467"/>
    <w:rsid w:val="00F83E69"/>
    <w:rsid w:val="00FA3D23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39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34</cp:revision>
  <cp:lastPrinted>2013-10-15T08:37:00Z</cp:lastPrinted>
  <dcterms:created xsi:type="dcterms:W3CDTF">2013-03-15T09:11:00Z</dcterms:created>
  <dcterms:modified xsi:type="dcterms:W3CDTF">2013-10-15T10:34:00Z</dcterms:modified>
</cp:coreProperties>
</file>