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69" w:rsidRPr="0083646D" w:rsidRDefault="00481769" w:rsidP="00481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 w:rsidRPr="0083646D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MORE WOMEN IN POLITICS</w:t>
      </w:r>
    </w:p>
    <w:p w:rsidR="00481769" w:rsidRPr="0083646D" w:rsidRDefault="00481769" w:rsidP="00481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:rsidR="00481769" w:rsidRDefault="00481769" w:rsidP="00481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4</w:t>
      </w:r>
      <w:r w:rsidRPr="0048176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 w:eastAsia="fr-FR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</w:t>
      </w:r>
      <w:r w:rsidRPr="0083646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Steering Group Meeting </w:t>
      </w:r>
    </w:p>
    <w:p w:rsidR="00481769" w:rsidRPr="00D91504" w:rsidRDefault="00481769" w:rsidP="00481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27/28/29 October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2014</w:t>
      </w:r>
    </w:p>
    <w:p w:rsidR="00481769" w:rsidRDefault="00481769" w:rsidP="00481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:rsidR="00481769" w:rsidRDefault="00481769" w:rsidP="00481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83646D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Venue:</w:t>
      </w:r>
      <w:r w:rsidRPr="0083646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Atlas Hotel, Brussels, Belgium</w:t>
      </w:r>
    </w:p>
    <w:p w:rsidR="00481769" w:rsidRPr="0083646D" w:rsidRDefault="00481769" w:rsidP="004817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:rsidR="00481769" w:rsidRPr="0083646D" w:rsidRDefault="00481769" w:rsidP="00481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fr-FR"/>
        </w:rPr>
      </w:pPr>
      <w:r w:rsidRPr="0083646D">
        <w:rPr>
          <w:rFonts w:ascii="Times New Roman" w:eastAsia="Times New Roman" w:hAnsi="Times New Roman" w:cs="Times New Roman"/>
          <w:b/>
          <w:sz w:val="32"/>
          <w:szCs w:val="32"/>
          <w:lang w:val="en-GB" w:eastAsia="fr-FR"/>
        </w:rPr>
        <w:t>AGENDA</w:t>
      </w:r>
    </w:p>
    <w:p w:rsidR="00481769" w:rsidRDefault="00481769" w:rsidP="00481769">
      <w:r>
        <w:t xml:space="preserve"> </w:t>
      </w:r>
    </w:p>
    <w:p w:rsidR="00481769" w:rsidRPr="00481769" w:rsidRDefault="00481769" w:rsidP="00481769">
      <w:pPr>
        <w:rPr>
          <w:b/>
        </w:rPr>
      </w:pPr>
      <w:r w:rsidRPr="00481769">
        <w:rPr>
          <w:b/>
        </w:rPr>
        <w:t>1. Project closure procedures and deadlines</w:t>
      </w:r>
    </w:p>
    <w:p w:rsidR="00481769" w:rsidRPr="00481769" w:rsidRDefault="00481769" w:rsidP="00481769">
      <w:pPr>
        <w:rPr>
          <w:b/>
        </w:rPr>
      </w:pPr>
      <w:r w:rsidRPr="00481769">
        <w:rPr>
          <w:b/>
        </w:rPr>
        <w:t>2. Final payments:</w:t>
      </w:r>
    </w:p>
    <w:p w:rsidR="00481769" w:rsidRPr="00481769" w:rsidRDefault="00481769" w:rsidP="00481769">
      <w:pPr>
        <w:rPr>
          <w:b/>
        </w:rPr>
      </w:pPr>
      <w:r w:rsidRPr="00481769">
        <w:rPr>
          <w:b/>
        </w:rPr>
        <w:t xml:space="preserve"> • Need to send your expenses claim relating to final event very quickly </w:t>
      </w:r>
    </w:p>
    <w:p w:rsidR="00481769" w:rsidRPr="00481769" w:rsidRDefault="00481769" w:rsidP="00481769">
      <w:pPr>
        <w:rPr>
          <w:b/>
        </w:rPr>
      </w:pPr>
      <w:r w:rsidRPr="00481769">
        <w:rPr>
          <w:b/>
        </w:rPr>
        <w:t>3.  State of play in respect of project documentation and administration</w:t>
      </w:r>
    </w:p>
    <w:p w:rsidR="00481769" w:rsidRPr="00481769" w:rsidRDefault="00481769" w:rsidP="00481769">
      <w:pPr>
        <w:rPr>
          <w:b/>
        </w:rPr>
      </w:pPr>
      <w:r w:rsidRPr="00481769">
        <w:rPr>
          <w:b/>
        </w:rPr>
        <w:t xml:space="preserve">4. Final dissemination event  </w:t>
      </w:r>
    </w:p>
    <w:p w:rsidR="00481769" w:rsidRPr="00481769" w:rsidRDefault="00481769" w:rsidP="00481769">
      <w:pPr>
        <w:rPr>
          <w:b/>
        </w:rPr>
      </w:pPr>
      <w:r w:rsidRPr="00481769">
        <w:rPr>
          <w:b/>
        </w:rPr>
        <w:t xml:space="preserve">5. Bi-lateral meetings </w:t>
      </w:r>
    </w:p>
    <w:p w:rsidR="001A5268" w:rsidRPr="00481769" w:rsidRDefault="00481769" w:rsidP="00481769">
      <w:pPr>
        <w:rPr>
          <w:b/>
        </w:rPr>
      </w:pPr>
      <w:r w:rsidRPr="00481769">
        <w:rPr>
          <w:b/>
        </w:rPr>
        <w:t>6. Any Other Business</w:t>
      </w:r>
      <w:bookmarkStart w:id="0" w:name="_GoBack"/>
      <w:bookmarkEnd w:id="0"/>
    </w:p>
    <w:sectPr w:rsidR="001A5268" w:rsidRPr="0048176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69" w:rsidRDefault="00481769" w:rsidP="00481769">
      <w:pPr>
        <w:spacing w:after="0" w:line="240" w:lineRule="auto"/>
      </w:pPr>
      <w:r>
        <w:separator/>
      </w:r>
    </w:p>
  </w:endnote>
  <w:endnote w:type="continuationSeparator" w:id="0">
    <w:p w:rsidR="00481769" w:rsidRDefault="00481769" w:rsidP="0048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69" w:rsidRDefault="00481769" w:rsidP="00481769">
      <w:pPr>
        <w:spacing w:after="0" w:line="240" w:lineRule="auto"/>
      </w:pPr>
      <w:r>
        <w:separator/>
      </w:r>
    </w:p>
  </w:footnote>
  <w:footnote w:type="continuationSeparator" w:id="0">
    <w:p w:rsidR="00481769" w:rsidRDefault="00481769" w:rsidP="0048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69" w:rsidRDefault="0048176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87D92A" wp14:editId="21A2F2AE">
          <wp:simplePos x="0" y="0"/>
          <wp:positionH relativeFrom="margin">
            <wp:posOffset>-209550</wp:posOffset>
          </wp:positionH>
          <wp:positionV relativeFrom="paragraph">
            <wp:posOffset>-152400</wp:posOffset>
          </wp:positionV>
          <wp:extent cx="6629400" cy="1476375"/>
          <wp:effectExtent l="0" t="0" r="0" b="9525"/>
          <wp:wrapSquare wrapText="bothSides"/>
          <wp:docPr id="1" name="Picture 1" descr="C:\Users\Francesca.centola\AppData\Local\Microsoft\Windows\Temporary Internet Files\Content.Word\megaphone-and-logo-facebook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rancesca.centola\AppData\Local\Microsoft\Windows\Temporary Internet Files\Content.Word\megaphone-and-logo-facebook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69"/>
    <w:rsid w:val="001A5268"/>
    <w:rsid w:val="0048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89B1E-D1D0-4525-87B9-F5923A81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769"/>
  </w:style>
  <w:style w:type="paragraph" w:styleId="Footer">
    <w:name w:val="footer"/>
    <w:basedOn w:val="Normal"/>
    <w:link w:val="FooterChar"/>
    <w:uiPriority w:val="99"/>
    <w:unhideWhenUsed/>
    <w:rsid w:val="0048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Troise</dc:creator>
  <cp:keywords/>
  <dc:description/>
  <cp:lastModifiedBy>Jacopo Troise</cp:lastModifiedBy>
  <cp:revision>1</cp:revision>
  <dcterms:created xsi:type="dcterms:W3CDTF">2015-03-30T14:37:00Z</dcterms:created>
  <dcterms:modified xsi:type="dcterms:W3CDTF">2015-03-30T14:45:00Z</dcterms:modified>
</cp:coreProperties>
</file>